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076" w:rsidRPr="00993AFB" w:rsidRDefault="00982076" w:rsidP="00982076">
      <w:pPr>
        <w:jc w:val="center"/>
        <w:rPr>
          <w:rFonts w:ascii="Times New Roman" w:hAnsi="Times New Roman" w:cs="Times New Roman"/>
          <w:sz w:val="32"/>
          <w:szCs w:val="32"/>
        </w:rPr>
      </w:pPr>
      <w:r w:rsidRPr="00993AFB">
        <w:rPr>
          <w:rFonts w:ascii="Times New Roman" w:hAnsi="Times New Roman" w:cs="Times New Roman"/>
          <w:sz w:val="32"/>
          <w:szCs w:val="32"/>
        </w:rPr>
        <w:t xml:space="preserve">Last updated: </w:t>
      </w:r>
      <w:r w:rsidR="003D58A5">
        <w:rPr>
          <w:rFonts w:ascii="Times New Roman" w:hAnsi="Times New Roman" w:cs="Times New Roman"/>
          <w:sz w:val="32"/>
          <w:szCs w:val="32"/>
        </w:rPr>
        <w:t>10</w:t>
      </w:r>
      <w:r w:rsidRPr="00993AFB">
        <w:rPr>
          <w:rFonts w:ascii="Times New Roman" w:hAnsi="Times New Roman" w:cs="Times New Roman"/>
          <w:sz w:val="32"/>
          <w:szCs w:val="32"/>
        </w:rPr>
        <w:t xml:space="preserve"> </w:t>
      </w:r>
      <w:r>
        <w:rPr>
          <w:rFonts w:ascii="Times New Roman" w:hAnsi="Times New Roman" w:cs="Times New Roman"/>
          <w:sz w:val="32"/>
          <w:szCs w:val="32"/>
        </w:rPr>
        <w:t>April</w:t>
      </w:r>
      <w:r w:rsidRPr="00993AFB">
        <w:rPr>
          <w:rFonts w:ascii="Times New Roman" w:hAnsi="Times New Roman" w:cs="Times New Roman"/>
          <w:sz w:val="32"/>
          <w:szCs w:val="32"/>
        </w:rPr>
        <w:t xml:space="preserve"> 201</w:t>
      </w:r>
      <w:r>
        <w:rPr>
          <w:rFonts w:ascii="Times New Roman" w:hAnsi="Times New Roman" w:cs="Times New Roman"/>
          <w:sz w:val="32"/>
          <w:szCs w:val="32"/>
        </w:rPr>
        <w:t>9</w:t>
      </w:r>
    </w:p>
    <w:p w:rsidR="001F4506" w:rsidRPr="001F4506" w:rsidRDefault="001F4506" w:rsidP="001F4506">
      <w:pPr>
        <w:jc w:val="center"/>
        <w:rPr>
          <w:rFonts w:ascii="Times New Roman" w:hAnsi="Times New Roman" w:cs="Times New Roman"/>
          <w:b/>
          <w:sz w:val="40"/>
          <w:szCs w:val="24"/>
        </w:rPr>
      </w:pPr>
      <w:r w:rsidRPr="001F4506">
        <w:rPr>
          <w:rFonts w:ascii="Times New Roman" w:hAnsi="Times New Roman" w:cs="Times New Roman"/>
          <w:b/>
          <w:sz w:val="40"/>
          <w:szCs w:val="24"/>
        </w:rPr>
        <w:t xml:space="preserve">Expectations for Research </w:t>
      </w:r>
      <w:r w:rsidR="00982076">
        <w:rPr>
          <w:rFonts w:ascii="Times New Roman" w:hAnsi="Times New Roman" w:cs="Times New Roman"/>
          <w:b/>
          <w:sz w:val="40"/>
          <w:szCs w:val="24"/>
        </w:rPr>
        <w:t>Mentors</w:t>
      </w:r>
    </w:p>
    <w:p w:rsidR="001F4506" w:rsidRDefault="001F4506" w:rsidP="001F4506">
      <w:pPr>
        <w:rPr>
          <w:rFonts w:ascii="Times New Roman" w:hAnsi="Times New Roman" w:cs="Times New Roman"/>
          <w:sz w:val="24"/>
          <w:szCs w:val="24"/>
        </w:rPr>
      </w:pPr>
      <w:r w:rsidRPr="001F4506">
        <w:rPr>
          <w:rFonts w:ascii="Times New Roman" w:hAnsi="Times New Roman" w:cs="Times New Roman"/>
          <w:sz w:val="24"/>
          <w:szCs w:val="24"/>
        </w:rPr>
        <w:t>The following are what you can expect from your research mentor</w:t>
      </w:r>
      <w:r w:rsidR="00F40AE7">
        <w:rPr>
          <w:rFonts w:ascii="Times New Roman" w:hAnsi="Times New Roman" w:cs="Times New Roman"/>
          <w:sz w:val="24"/>
          <w:szCs w:val="24"/>
        </w:rPr>
        <w:t>s</w:t>
      </w:r>
      <w:r w:rsidRPr="001F4506">
        <w:rPr>
          <w:rFonts w:ascii="Times New Roman" w:hAnsi="Times New Roman" w:cs="Times New Roman"/>
          <w:sz w:val="24"/>
          <w:szCs w:val="24"/>
        </w:rPr>
        <w:t>:</w:t>
      </w:r>
    </w:p>
    <w:p w:rsidR="00C424FC" w:rsidRPr="00C424FC" w:rsidRDefault="00073A8C" w:rsidP="00C424FC">
      <w:pPr>
        <w:numPr>
          <w:ilvl w:val="0"/>
          <w:numId w:val="5"/>
        </w:numPr>
        <w:spacing w:after="240" w:line="240" w:lineRule="auto"/>
        <w:rPr>
          <w:rFonts w:ascii="Times New Roman" w:hAnsi="Times New Roman" w:cs="Times New Roman"/>
          <w:sz w:val="24"/>
          <w:szCs w:val="24"/>
        </w:rPr>
      </w:pPr>
      <w:r>
        <w:rPr>
          <w:rFonts w:ascii="Times New Roman" w:hAnsi="Times New Roman" w:cs="Times New Roman"/>
          <w:sz w:val="24"/>
          <w:szCs w:val="24"/>
          <w:u w:val="single"/>
        </w:rPr>
        <w:t>C</w:t>
      </w:r>
      <w:r w:rsidR="00C424FC" w:rsidRPr="00C424FC">
        <w:rPr>
          <w:rFonts w:ascii="Times New Roman" w:hAnsi="Times New Roman" w:cs="Times New Roman"/>
          <w:sz w:val="24"/>
          <w:szCs w:val="24"/>
          <w:u w:val="single"/>
        </w:rPr>
        <w:t>ommunication</w:t>
      </w:r>
      <w:r w:rsidR="00C424FC">
        <w:rPr>
          <w:rFonts w:ascii="Times New Roman" w:hAnsi="Times New Roman" w:cs="Times New Roman"/>
          <w:sz w:val="24"/>
          <w:szCs w:val="24"/>
        </w:rPr>
        <w:t xml:space="preserve">: </w:t>
      </w:r>
      <w:r w:rsidR="00F40AE7">
        <w:rPr>
          <w:rFonts w:ascii="Times New Roman" w:hAnsi="Times New Roman" w:cs="Times New Roman"/>
          <w:sz w:val="24"/>
          <w:szCs w:val="24"/>
        </w:rPr>
        <w:t>We</w:t>
      </w:r>
      <w:r w:rsidR="00C424FC" w:rsidRPr="00C424FC">
        <w:rPr>
          <w:rFonts w:ascii="Times New Roman" w:hAnsi="Times New Roman" w:cs="Times New Roman"/>
          <w:sz w:val="24"/>
          <w:szCs w:val="24"/>
        </w:rPr>
        <w:t xml:space="preserve"> will strive to maintain a relationship with the undergraduate research </w:t>
      </w:r>
      <w:r w:rsidR="00F40AE7">
        <w:rPr>
          <w:rFonts w:ascii="Times New Roman" w:hAnsi="Times New Roman" w:cs="Times New Roman"/>
          <w:sz w:val="24"/>
          <w:szCs w:val="24"/>
        </w:rPr>
        <w:t>mentee</w:t>
      </w:r>
      <w:r w:rsidR="00C424FC" w:rsidRPr="00C424FC">
        <w:rPr>
          <w:rFonts w:ascii="Times New Roman" w:hAnsi="Times New Roman" w:cs="Times New Roman"/>
          <w:sz w:val="24"/>
          <w:szCs w:val="24"/>
        </w:rPr>
        <w:t xml:space="preserve"> that is based on trust and mutual respect.</w:t>
      </w:r>
      <w:r w:rsidR="00F40AE7">
        <w:rPr>
          <w:rFonts w:ascii="Times New Roman" w:hAnsi="Times New Roman" w:cs="Times New Roman"/>
          <w:sz w:val="24"/>
          <w:szCs w:val="24"/>
        </w:rPr>
        <w:t xml:space="preserve"> We </w:t>
      </w:r>
      <w:r w:rsidR="00C424FC">
        <w:rPr>
          <w:rFonts w:ascii="Times New Roman" w:hAnsi="Times New Roman" w:cs="Times New Roman"/>
          <w:sz w:val="24"/>
          <w:szCs w:val="24"/>
        </w:rPr>
        <w:t xml:space="preserve">will strive to </w:t>
      </w:r>
      <w:r>
        <w:rPr>
          <w:rFonts w:ascii="Times New Roman" w:hAnsi="Times New Roman" w:cs="Times New Roman"/>
          <w:sz w:val="24"/>
          <w:szCs w:val="24"/>
        </w:rPr>
        <w:t xml:space="preserve">listen, </w:t>
      </w:r>
      <w:r w:rsidR="00C424FC">
        <w:rPr>
          <w:rFonts w:ascii="Times New Roman" w:hAnsi="Times New Roman" w:cs="Times New Roman"/>
          <w:sz w:val="24"/>
          <w:szCs w:val="24"/>
        </w:rPr>
        <w:t xml:space="preserve">be approachable, available, and provide encouragement and constructive criticism. </w:t>
      </w:r>
      <w:r w:rsidR="00F40AE7">
        <w:rPr>
          <w:rFonts w:ascii="Times New Roman" w:hAnsi="Times New Roman" w:cs="Times New Roman"/>
          <w:sz w:val="24"/>
          <w:szCs w:val="24"/>
        </w:rPr>
        <w:t xml:space="preserve">We </w:t>
      </w:r>
      <w:r w:rsidR="00C424FC" w:rsidRPr="00C424FC">
        <w:rPr>
          <w:rFonts w:ascii="Times New Roman" w:hAnsi="Times New Roman" w:cs="Times New Roman"/>
          <w:sz w:val="24"/>
          <w:szCs w:val="24"/>
        </w:rPr>
        <w:t xml:space="preserve">acknowledge open communication will help ensure expectations of both parties are met. </w:t>
      </w:r>
    </w:p>
    <w:p w:rsidR="00914D2C" w:rsidRPr="00914D2C" w:rsidRDefault="00C424FC" w:rsidP="00073A8C">
      <w:pPr>
        <w:numPr>
          <w:ilvl w:val="0"/>
          <w:numId w:val="5"/>
        </w:numPr>
        <w:spacing w:after="240" w:line="240" w:lineRule="auto"/>
        <w:rPr>
          <w:rFonts w:ascii="Times New Roman" w:hAnsi="Times New Roman" w:cs="Times New Roman"/>
        </w:rPr>
      </w:pPr>
      <w:r w:rsidRPr="00C424FC">
        <w:rPr>
          <w:rFonts w:ascii="Times New Roman" w:hAnsi="Times New Roman" w:cs="Times New Roman"/>
          <w:sz w:val="24"/>
          <w:szCs w:val="24"/>
          <w:u w:val="single"/>
        </w:rPr>
        <w:t>Safety and ethics</w:t>
      </w:r>
      <w:r>
        <w:rPr>
          <w:rFonts w:ascii="Times New Roman" w:hAnsi="Times New Roman" w:cs="Times New Roman"/>
          <w:sz w:val="24"/>
          <w:szCs w:val="24"/>
        </w:rPr>
        <w:t xml:space="preserve">: </w:t>
      </w:r>
      <w:r w:rsidR="00F40AE7">
        <w:rPr>
          <w:rFonts w:ascii="Times New Roman" w:hAnsi="Times New Roman" w:cs="Times New Roman"/>
          <w:sz w:val="24"/>
          <w:szCs w:val="24"/>
        </w:rPr>
        <w:t>We</w:t>
      </w:r>
      <w:r w:rsidRPr="00C424FC">
        <w:rPr>
          <w:rFonts w:ascii="Times New Roman" w:hAnsi="Times New Roman" w:cs="Times New Roman"/>
          <w:sz w:val="24"/>
          <w:szCs w:val="24"/>
        </w:rPr>
        <w:t xml:space="preserve"> will promote all ethical standards for conducting research including compliance with all institutional and federal regulations as they relate to responsible conduct in research, animal care and use, and laboratory safety. </w:t>
      </w:r>
      <w:r w:rsidR="00F40AE7">
        <w:rPr>
          <w:rFonts w:ascii="Times New Roman" w:hAnsi="Times New Roman" w:cs="Times New Roman"/>
          <w:sz w:val="24"/>
          <w:szCs w:val="24"/>
        </w:rPr>
        <w:t>We</w:t>
      </w:r>
      <w:r w:rsidRPr="00C424FC">
        <w:rPr>
          <w:rFonts w:ascii="Times New Roman" w:hAnsi="Times New Roman" w:cs="Times New Roman"/>
          <w:sz w:val="24"/>
          <w:szCs w:val="24"/>
        </w:rPr>
        <w:t xml:space="preserve"> will clearly define expectations for conduct of research and </w:t>
      </w:r>
      <w:r w:rsidR="00F975B0">
        <w:rPr>
          <w:rFonts w:ascii="Times New Roman" w:hAnsi="Times New Roman" w:cs="Times New Roman"/>
          <w:sz w:val="24"/>
          <w:szCs w:val="24"/>
        </w:rPr>
        <w:t>be</w:t>
      </w:r>
      <w:r w:rsidRPr="00C424FC">
        <w:rPr>
          <w:rFonts w:ascii="Times New Roman" w:hAnsi="Times New Roman" w:cs="Times New Roman"/>
          <w:sz w:val="24"/>
          <w:szCs w:val="24"/>
        </w:rPr>
        <w:t xml:space="preserve"> available to discuss ethical concerns as they arise.</w:t>
      </w:r>
      <w:r w:rsidR="00914D2C">
        <w:rPr>
          <w:rFonts w:ascii="Times New Roman" w:hAnsi="Times New Roman" w:cs="Times New Roman"/>
          <w:sz w:val="24"/>
          <w:szCs w:val="24"/>
        </w:rPr>
        <w:t xml:space="preserve"> </w:t>
      </w:r>
    </w:p>
    <w:p w:rsidR="00073A8C" w:rsidRDefault="00770623" w:rsidP="00073A8C">
      <w:pPr>
        <w:numPr>
          <w:ilvl w:val="0"/>
          <w:numId w:val="5"/>
        </w:numPr>
        <w:spacing w:after="240" w:line="240" w:lineRule="auto"/>
        <w:rPr>
          <w:rFonts w:ascii="Times New Roman" w:hAnsi="Times New Roman" w:cs="Times New Roman"/>
        </w:rPr>
      </w:pPr>
      <w:r w:rsidRPr="00770623">
        <w:rPr>
          <w:rFonts w:ascii="Times New Roman" w:hAnsi="Times New Roman" w:cs="Times New Roman"/>
          <w:sz w:val="24"/>
          <w:szCs w:val="24"/>
          <w:u w:val="single"/>
        </w:rPr>
        <w:t>Respect for time</w:t>
      </w:r>
      <w:r>
        <w:rPr>
          <w:rFonts w:ascii="Times New Roman" w:hAnsi="Times New Roman" w:cs="Times New Roman"/>
          <w:sz w:val="24"/>
          <w:szCs w:val="24"/>
        </w:rPr>
        <w:t xml:space="preserve">: </w:t>
      </w:r>
      <w:r w:rsidR="00F40AE7">
        <w:rPr>
          <w:rFonts w:ascii="Times New Roman" w:hAnsi="Times New Roman" w:cs="Times New Roman"/>
          <w:sz w:val="24"/>
          <w:szCs w:val="24"/>
        </w:rPr>
        <w:t>We</w:t>
      </w:r>
      <w:r w:rsidR="00914D2C">
        <w:rPr>
          <w:rFonts w:ascii="Times New Roman" w:hAnsi="Times New Roman" w:cs="Times New Roman"/>
          <w:sz w:val="24"/>
          <w:szCs w:val="24"/>
        </w:rPr>
        <w:t xml:space="preserve"> recognize </w:t>
      </w:r>
      <w:r>
        <w:rPr>
          <w:rFonts w:ascii="Times New Roman" w:hAnsi="Times New Roman" w:cs="Times New Roman"/>
          <w:sz w:val="24"/>
          <w:szCs w:val="24"/>
        </w:rPr>
        <w:t xml:space="preserve">the </w:t>
      </w:r>
      <w:r w:rsidR="00F40AE7">
        <w:rPr>
          <w:rFonts w:ascii="Times New Roman" w:hAnsi="Times New Roman" w:cs="Times New Roman"/>
          <w:sz w:val="24"/>
          <w:szCs w:val="24"/>
        </w:rPr>
        <w:t>mentee</w:t>
      </w:r>
      <w:r>
        <w:rPr>
          <w:rFonts w:ascii="Times New Roman" w:hAnsi="Times New Roman" w:cs="Times New Roman"/>
          <w:sz w:val="24"/>
          <w:szCs w:val="24"/>
        </w:rPr>
        <w:t>’s</w:t>
      </w:r>
      <w:r w:rsidR="00914D2C">
        <w:rPr>
          <w:rFonts w:ascii="Times New Roman" w:hAnsi="Times New Roman" w:cs="Times New Roman"/>
          <w:sz w:val="24"/>
          <w:szCs w:val="24"/>
        </w:rPr>
        <w:t xml:space="preserve"> time is limited and valuable and </w:t>
      </w:r>
      <w:r w:rsidR="00F40AE7">
        <w:rPr>
          <w:rFonts w:ascii="Times New Roman" w:hAnsi="Times New Roman" w:cs="Times New Roman"/>
          <w:sz w:val="24"/>
          <w:szCs w:val="24"/>
        </w:rPr>
        <w:t>we</w:t>
      </w:r>
      <w:r w:rsidR="00914D2C">
        <w:rPr>
          <w:rFonts w:ascii="Times New Roman" w:hAnsi="Times New Roman" w:cs="Times New Roman"/>
          <w:sz w:val="24"/>
          <w:szCs w:val="24"/>
        </w:rPr>
        <w:t xml:space="preserve"> will not ask </w:t>
      </w:r>
      <w:r>
        <w:rPr>
          <w:rFonts w:ascii="Times New Roman" w:hAnsi="Times New Roman" w:cs="Times New Roman"/>
          <w:sz w:val="24"/>
          <w:szCs w:val="24"/>
        </w:rPr>
        <w:t>them</w:t>
      </w:r>
      <w:r w:rsidR="00914D2C">
        <w:rPr>
          <w:rFonts w:ascii="Times New Roman" w:hAnsi="Times New Roman" w:cs="Times New Roman"/>
          <w:sz w:val="24"/>
          <w:szCs w:val="24"/>
        </w:rPr>
        <w:t xml:space="preserve"> to work for more hours than </w:t>
      </w:r>
      <w:r>
        <w:rPr>
          <w:rFonts w:ascii="Times New Roman" w:hAnsi="Times New Roman" w:cs="Times New Roman"/>
          <w:sz w:val="24"/>
          <w:szCs w:val="24"/>
        </w:rPr>
        <w:t>they</w:t>
      </w:r>
      <w:r w:rsidR="00914D2C">
        <w:rPr>
          <w:rFonts w:ascii="Times New Roman" w:hAnsi="Times New Roman" w:cs="Times New Roman"/>
          <w:sz w:val="24"/>
          <w:szCs w:val="24"/>
        </w:rPr>
        <w:t xml:space="preserve"> have signed up for. </w:t>
      </w:r>
      <w:r w:rsidR="00F40AE7">
        <w:rPr>
          <w:rFonts w:ascii="Times New Roman" w:hAnsi="Times New Roman" w:cs="Times New Roman"/>
          <w:sz w:val="24"/>
          <w:szCs w:val="24"/>
        </w:rPr>
        <w:t>We</w:t>
      </w:r>
      <w:r>
        <w:rPr>
          <w:rFonts w:ascii="Times New Roman" w:hAnsi="Times New Roman" w:cs="Times New Roman"/>
          <w:sz w:val="24"/>
          <w:szCs w:val="24"/>
        </w:rPr>
        <w:t xml:space="preserve"> expect the </w:t>
      </w:r>
      <w:r w:rsidR="00F40AE7">
        <w:rPr>
          <w:rFonts w:ascii="Times New Roman" w:hAnsi="Times New Roman" w:cs="Times New Roman"/>
          <w:sz w:val="24"/>
          <w:szCs w:val="24"/>
        </w:rPr>
        <w:t>mentee</w:t>
      </w:r>
      <w:r>
        <w:rPr>
          <w:rFonts w:ascii="Times New Roman" w:hAnsi="Times New Roman" w:cs="Times New Roman"/>
          <w:sz w:val="24"/>
          <w:szCs w:val="24"/>
        </w:rPr>
        <w:t xml:space="preserve"> to achieve research activities within normal research hours. </w:t>
      </w:r>
      <w:r w:rsidR="0065478D">
        <w:rPr>
          <w:rFonts w:ascii="Times New Roman" w:hAnsi="Times New Roman" w:cs="Times New Roman"/>
          <w:sz w:val="24"/>
          <w:szCs w:val="24"/>
        </w:rPr>
        <w:t>On occasion</w:t>
      </w:r>
      <w:r w:rsidR="00F975B0">
        <w:rPr>
          <w:rFonts w:ascii="Times New Roman" w:hAnsi="Times New Roman" w:cs="Times New Roman"/>
          <w:sz w:val="24"/>
          <w:szCs w:val="24"/>
        </w:rPr>
        <w:t>s</w:t>
      </w:r>
      <w:r w:rsidR="0065478D">
        <w:rPr>
          <w:rFonts w:ascii="Times New Roman" w:hAnsi="Times New Roman" w:cs="Times New Roman"/>
          <w:sz w:val="24"/>
          <w:szCs w:val="24"/>
        </w:rPr>
        <w:t xml:space="preserve"> it </w:t>
      </w:r>
      <w:r w:rsidR="00F975B0">
        <w:rPr>
          <w:rFonts w:ascii="Times New Roman" w:hAnsi="Times New Roman" w:cs="Times New Roman"/>
          <w:sz w:val="24"/>
          <w:szCs w:val="24"/>
        </w:rPr>
        <w:t>may be</w:t>
      </w:r>
      <w:r>
        <w:rPr>
          <w:rFonts w:ascii="Times New Roman" w:hAnsi="Times New Roman" w:cs="Times New Roman"/>
          <w:sz w:val="24"/>
          <w:szCs w:val="24"/>
        </w:rPr>
        <w:t xml:space="preserve"> advantageous for the </w:t>
      </w:r>
      <w:r w:rsidR="00F40AE7">
        <w:rPr>
          <w:rFonts w:ascii="Times New Roman" w:hAnsi="Times New Roman" w:cs="Times New Roman"/>
          <w:sz w:val="24"/>
          <w:szCs w:val="24"/>
        </w:rPr>
        <w:t>mentee</w:t>
      </w:r>
      <w:r>
        <w:rPr>
          <w:rFonts w:ascii="Times New Roman" w:hAnsi="Times New Roman" w:cs="Times New Roman"/>
          <w:sz w:val="24"/>
          <w:szCs w:val="24"/>
        </w:rPr>
        <w:t xml:space="preserve"> to achieve research activities outside of normal research hours (e.g., when writing </w:t>
      </w:r>
      <w:r w:rsidR="0065478D">
        <w:rPr>
          <w:rFonts w:ascii="Times New Roman" w:hAnsi="Times New Roman" w:cs="Times New Roman"/>
          <w:sz w:val="24"/>
          <w:szCs w:val="24"/>
        </w:rPr>
        <w:t>proposals</w:t>
      </w:r>
      <w:r>
        <w:rPr>
          <w:rFonts w:ascii="Times New Roman" w:hAnsi="Times New Roman" w:cs="Times New Roman"/>
          <w:sz w:val="24"/>
          <w:szCs w:val="24"/>
        </w:rPr>
        <w:t>),</w:t>
      </w:r>
      <w:r w:rsidR="00F40AE7">
        <w:rPr>
          <w:rFonts w:ascii="Times New Roman" w:hAnsi="Times New Roman" w:cs="Times New Roman"/>
          <w:sz w:val="24"/>
          <w:szCs w:val="24"/>
        </w:rPr>
        <w:t xml:space="preserve"> we </w:t>
      </w:r>
      <w:r w:rsidR="0065478D">
        <w:rPr>
          <w:rFonts w:ascii="Times New Roman" w:hAnsi="Times New Roman" w:cs="Times New Roman"/>
          <w:sz w:val="24"/>
          <w:szCs w:val="24"/>
        </w:rPr>
        <w:t>will encourage compensatory time off</w:t>
      </w:r>
      <w:r>
        <w:rPr>
          <w:rFonts w:ascii="Times New Roman" w:hAnsi="Times New Roman" w:cs="Times New Roman"/>
          <w:sz w:val="24"/>
          <w:szCs w:val="24"/>
        </w:rPr>
        <w:t xml:space="preserve">. </w:t>
      </w:r>
    </w:p>
    <w:p w:rsidR="00073A8C" w:rsidRPr="00914D2C" w:rsidRDefault="00073A8C" w:rsidP="00073A8C">
      <w:pPr>
        <w:numPr>
          <w:ilvl w:val="0"/>
          <w:numId w:val="5"/>
        </w:numPr>
        <w:spacing w:after="240" w:line="240" w:lineRule="auto"/>
        <w:rPr>
          <w:rFonts w:ascii="Times New Roman" w:hAnsi="Times New Roman" w:cs="Times New Roman"/>
          <w:sz w:val="24"/>
          <w:szCs w:val="24"/>
        </w:rPr>
      </w:pPr>
      <w:r w:rsidRPr="00073A8C">
        <w:rPr>
          <w:rFonts w:ascii="Times New Roman" w:hAnsi="Times New Roman" w:cs="Times New Roman"/>
          <w:sz w:val="24"/>
          <w:szCs w:val="24"/>
          <w:u w:val="single"/>
        </w:rPr>
        <w:t>Promotion of growth</w:t>
      </w:r>
      <w:r w:rsidRPr="00073A8C">
        <w:rPr>
          <w:rFonts w:ascii="Times New Roman" w:hAnsi="Times New Roman" w:cs="Times New Roman"/>
          <w:sz w:val="24"/>
          <w:szCs w:val="24"/>
        </w:rPr>
        <w:t>:</w:t>
      </w:r>
      <w:r w:rsidR="00F40AE7">
        <w:rPr>
          <w:rFonts w:ascii="Times New Roman" w:hAnsi="Times New Roman" w:cs="Times New Roman"/>
          <w:sz w:val="24"/>
          <w:szCs w:val="24"/>
        </w:rPr>
        <w:t xml:space="preserve"> We </w:t>
      </w:r>
      <w:r w:rsidRPr="00073A8C">
        <w:rPr>
          <w:rFonts w:ascii="Times New Roman" w:hAnsi="Times New Roman" w:cs="Times New Roman"/>
          <w:sz w:val="24"/>
          <w:szCs w:val="24"/>
        </w:rPr>
        <w:t xml:space="preserve">will provide a training environment that is suited to the individual needs of the </w:t>
      </w:r>
      <w:r w:rsidR="00F40AE7">
        <w:rPr>
          <w:rFonts w:ascii="Times New Roman" w:hAnsi="Times New Roman" w:cs="Times New Roman"/>
          <w:sz w:val="24"/>
          <w:szCs w:val="24"/>
        </w:rPr>
        <w:t>mentee</w:t>
      </w:r>
      <w:r w:rsidRPr="00073A8C">
        <w:rPr>
          <w:rFonts w:ascii="Times New Roman" w:hAnsi="Times New Roman" w:cs="Times New Roman"/>
          <w:sz w:val="24"/>
          <w:szCs w:val="24"/>
        </w:rPr>
        <w:t xml:space="preserve"> in order to ensure their personal and professional growth.</w:t>
      </w:r>
      <w:r w:rsidR="00F40AE7">
        <w:rPr>
          <w:rFonts w:ascii="Times New Roman" w:hAnsi="Times New Roman" w:cs="Times New Roman"/>
          <w:sz w:val="24"/>
          <w:szCs w:val="24"/>
        </w:rPr>
        <w:t xml:space="preserve"> We </w:t>
      </w:r>
      <w:r w:rsidRPr="00073A8C">
        <w:rPr>
          <w:rFonts w:ascii="Times New Roman" w:hAnsi="Times New Roman" w:cs="Times New Roman"/>
          <w:sz w:val="24"/>
          <w:szCs w:val="24"/>
        </w:rPr>
        <w:t xml:space="preserve">will encourage a progressive increase in the level of responsibility and </w:t>
      </w:r>
      <w:r w:rsidRPr="00914D2C">
        <w:rPr>
          <w:rFonts w:ascii="Times New Roman" w:hAnsi="Times New Roman" w:cs="Times New Roman"/>
          <w:sz w:val="24"/>
          <w:szCs w:val="24"/>
        </w:rPr>
        <w:t>independence.</w:t>
      </w:r>
      <w:r w:rsidR="00F40AE7">
        <w:rPr>
          <w:rFonts w:ascii="Times New Roman" w:hAnsi="Times New Roman" w:cs="Times New Roman"/>
          <w:sz w:val="24"/>
          <w:szCs w:val="24"/>
        </w:rPr>
        <w:t xml:space="preserve"> We </w:t>
      </w:r>
      <w:r w:rsidRPr="00914D2C">
        <w:rPr>
          <w:rFonts w:ascii="Times New Roman" w:hAnsi="Times New Roman" w:cs="Times New Roman"/>
          <w:sz w:val="24"/>
          <w:szCs w:val="24"/>
        </w:rPr>
        <w:t>will encourage interaction with fellow scientists and attendance at professional venues to network and present research findings.</w:t>
      </w:r>
    </w:p>
    <w:p w:rsidR="00914D2C" w:rsidRPr="00914D2C" w:rsidRDefault="00914D2C" w:rsidP="00073A8C">
      <w:pPr>
        <w:numPr>
          <w:ilvl w:val="0"/>
          <w:numId w:val="5"/>
        </w:numPr>
        <w:spacing w:after="240" w:line="240" w:lineRule="auto"/>
        <w:rPr>
          <w:rFonts w:ascii="Times New Roman" w:hAnsi="Times New Roman" w:cs="Times New Roman"/>
          <w:sz w:val="24"/>
          <w:szCs w:val="24"/>
        </w:rPr>
      </w:pPr>
      <w:r w:rsidRPr="00914D2C">
        <w:rPr>
          <w:rFonts w:ascii="Times New Roman" w:hAnsi="Times New Roman" w:cs="Times New Roman"/>
          <w:sz w:val="24"/>
          <w:szCs w:val="24"/>
          <w:u w:val="single"/>
        </w:rPr>
        <w:t>Availability</w:t>
      </w:r>
      <w:r w:rsidRPr="00914D2C">
        <w:rPr>
          <w:rFonts w:ascii="Times New Roman" w:hAnsi="Times New Roman" w:cs="Times New Roman"/>
          <w:sz w:val="24"/>
          <w:szCs w:val="24"/>
        </w:rPr>
        <w:t xml:space="preserve">: </w:t>
      </w:r>
      <w:r>
        <w:rPr>
          <w:rFonts w:ascii="Times New Roman" w:hAnsi="Times New Roman" w:cs="Times New Roman"/>
          <w:sz w:val="24"/>
          <w:szCs w:val="24"/>
        </w:rPr>
        <w:t xml:space="preserve">Upon </w:t>
      </w:r>
      <w:r w:rsidR="00F40AE7">
        <w:rPr>
          <w:rFonts w:ascii="Times New Roman" w:hAnsi="Times New Roman" w:cs="Times New Roman"/>
          <w:sz w:val="24"/>
          <w:szCs w:val="24"/>
        </w:rPr>
        <w:t>mentee</w:t>
      </w:r>
      <w:r w:rsidR="00770623">
        <w:rPr>
          <w:rFonts w:ascii="Times New Roman" w:hAnsi="Times New Roman" w:cs="Times New Roman"/>
          <w:sz w:val="24"/>
          <w:szCs w:val="24"/>
        </w:rPr>
        <w:t xml:space="preserve"> </w:t>
      </w:r>
      <w:r>
        <w:rPr>
          <w:rFonts w:ascii="Times New Roman" w:hAnsi="Times New Roman" w:cs="Times New Roman"/>
          <w:sz w:val="24"/>
          <w:szCs w:val="24"/>
        </w:rPr>
        <w:t xml:space="preserve">request, </w:t>
      </w:r>
      <w:r w:rsidR="00F40AE7">
        <w:rPr>
          <w:rFonts w:ascii="Times New Roman" w:hAnsi="Times New Roman" w:cs="Times New Roman"/>
          <w:sz w:val="24"/>
          <w:szCs w:val="24"/>
        </w:rPr>
        <w:t>we</w:t>
      </w:r>
      <w:r w:rsidRPr="00914D2C">
        <w:rPr>
          <w:rFonts w:ascii="Times New Roman" w:hAnsi="Times New Roman" w:cs="Times New Roman"/>
          <w:sz w:val="24"/>
          <w:szCs w:val="24"/>
        </w:rPr>
        <w:t xml:space="preserve"> will </w:t>
      </w:r>
      <w:r>
        <w:rPr>
          <w:rFonts w:ascii="Times New Roman" w:hAnsi="Times New Roman" w:cs="Times New Roman"/>
          <w:sz w:val="24"/>
          <w:szCs w:val="24"/>
        </w:rPr>
        <w:t>provide advice</w:t>
      </w:r>
      <w:r w:rsidR="00770623">
        <w:rPr>
          <w:rFonts w:ascii="Times New Roman" w:hAnsi="Times New Roman" w:cs="Times New Roman"/>
          <w:sz w:val="24"/>
          <w:szCs w:val="24"/>
        </w:rPr>
        <w:t xml:space="preserve"> on and help them </w:t>
      </w:r>
      <w:proofErr w:type="gramStart"/>
      <w:r w:rsidR="00770623">
        <w:rPr>
          <w:rFonts w:ascii="Times New Roman" w:hAnsi="Times New Roman" w:cs="Times New Roman"/>
          <w:sz w:val="24"/>
          <w:szCs w:val="24"/>
        </w:rPr>
        <w:t>learn</w:t>
      </w:r>
      <w:proofErr w:type="gramEnd"/>
      <w:r>
        <w:rPr>
          <w:rFonts w:ascii="Times New Roman" w:hAnsi="Times New Roman" w:cs="Times New Roman"/>
          <w:sz w:val="24"/>
          <w:szCs w:val="24"/>
        </w:rPr>
        <w:t xml:space="preserve"> academic subject</w:t>
      </w:r>
      <w:r w:rsidR="00F975B0">
        <w:rPr>
          <w:rFonts w:ascii="Times New Roman" w:hAnsi="Times New Roman" w:cs="Times New Roman"/>
          <w:sz w:val="24"/>
          <w:szCs w:val="24"/>
        </w:rPr>
        <w:t>s</w:t>
      </w:r>
      <w:r>
        <w:rPr>
          <w:rFonts w:ascii="Times New Roman" w:hAnsi="Times New Roman" w:cs="Times New Roman"/>
          <w:sz w:val="24"/>
          <w:szCs w:val="24"/>
        </w:rPr>
        <w:t xml:space="preserve"> </w:t>
      </w:r>
      <w:r w:rsidR="00F40AE7">
        <w:rPr>
          <w:rFonts w:ascii="Times New Roman" w:hAnsi="Times New Roman" w:cs="Times New Roman"/>
          <w:sz w:val="24"/>
          <w:szCs w:val="24"/>
        </w:rPr>
        <w:t>we</w:t>
      </w:r>
      <w:r>
        <w:rPr>
          <w:rFonts w:ascii="Times New Roman" w:hAnsi="Times New Roman" w:cs="Times New Roman"/>
          <w:sz w:val="24"/>
          <w:szCs w:val="24"/>
        </w:rPr>
        <w:t xml:space="preserve"> can </w:t>
      </w:r>
      <w:r w:rsidR="00770623">
        <w:rPr>
          <w:rFonts w:ascii="Times New Roman" w:hAnsi="Times New Roman" w:cs="Times New Roman"/>
          <w:sz w:val="24"/>
          <w:szCs w:val="24"/>
        </w:rPr>
        <w:t xml:space="preserve">competently </w:t>
      </w:r>
      <w:r>
        <w:rPr>
          <w:rFonts w:ascii="Times New Roman" w:hAnsi="Times New Roman" w:cs="Times New Roman"/>
          <w:sz w:val="24"/>
          <w:szCs w:val="24"/>
        </w:rPr>
        <w:t>speak on</w:t>
      </w:r>
      <w:r w:rsidR="00770623">
        <w:rPr>
          <w:rFonts w:ascii="Times New Roman" w:hAnsi="Times New Roman" w:cs="Times New Roman"/>
          <w:sz w:val="24"/>
          <w:szCs w:val="24"/>
        </w:rPr>
        <w:t xml:space="preserve"> or point them to appropriate resources.</w:t>
      </w:r>
      <w:r>
        <w:rPr>
          <w:rFonts w:ascii="Times New Roman" w:hAnsi="Times New Roman" w:cs="Times New Roman"/>
          <w:sz w:val="24"/>
          <w:szCs w:val="24"/>
        </w:rPr>
        <w:t xml:space="preserve"> </w:t>
      </w:r>
    </w:p>
    <w:p w:rsidR="00073A8C" w:rsidRDefault="00073A8C" w:rsidP="00073A8C">
      <w:pPr>
        <w:numPr>
          <w:ilvl w:val="0"/>
          <w:numId w:val="5"/>
        </w:numPr>
        <w:spacing w:after="240" w:line="240" w:lineRule="auto"/>
        <w:rPr>
          <w:rFonts w:ascii="Times New Roman" w:hAnsi="Times New Roman" w:cs="Times New Roman"/>
          <w:sz w:val="24"/>
          <w:szCs w:val="24"/>
        </w:rPr>
      </w:pPr>
      <w:r w:rsidRPr="00914D2C">
        <w:rPr>
          <w:rFonts w:ascii="Times New Roman" w:hAnsi="Times New Roman" w:cs="Times New Roman"/>
          <w:sz w:val="24"/>
          <w:szCs w:val="24"/>
          <w:u w:val="single"/>
        </w:rPr>
        <w:t>Scientific recognition</w:t>
      </w:r>
      <w:r w:rsidRPr="00914D2C">
        <w:rPr>
          <w:rFonts w:ascii="Times New Roman" w:hAnsi="Times New Roman" w:cs="Times New Roman"/>
          <w:sz w:val="24"/>
          <w:szCs w:val="24"/>
        </w:rPr>
        <w:t xml:space="preserve">: </w:t>
      </w:r>
      <w:r w:rsidR="00F40AE7">
        <w:rPr>
          <w:rFonts w:ascii="Times New Roman" w:hAnsi="Times New Roman" w:cs="Times New Roman"/>
          <w:sz w:val="24"/>
          <w:szCs w:val="24"/>
        </w:rPr>
        <w:t>We</w:t>
      </w:r>
      <w:r w:rsidRPr="00914D2C">
        <w:rPr>
          <w:rFonts w:ascii="Times New Roman" w:hAnsi="Times New Roman" w:cs="Times New Roman"/>
          <w:sz w:val="24"/>
          <w:szCs w:val="24"/>
        </w:rPr>
        <w:t xml:space="preserve"> will ensure the </w:t>
      </w:r>
      <w:r w:rsidR="00F40AE7">
        <w:rPr>
          <w:rFonts w:ascii="Times New Roman" w:hAnsi="Times New Roman" w:cs="Times New Roman"/>
          <w:sz w:val="24"/>
          <w:szCs w:val="24"/>
        </w:rPr>
        <w:t>mentee</w:t>
      </w:r>
      <w:r w:rsidRPr="00914D2C">
        <w:rPr>
          <w:rFonts w:ascii="Times New Roman" w:hAnsi="Times New Roman" w:cs="Times New Roman"/>
          <w:sz w:val="24"/>
          <w:szCs w:val="24"/>
        </w:rPr>
        <w:t xml:space="preserve"> receives appropriate credit for the work they perform, including coauthorship on publications and presentations, contingent on intellectual</w:t>
      </w:r>
      <w:r w:rsidRPr="00073A8C">
        <w:rPr>
          <w:rFonts w:ascii="Times New Roman" w:hAnsi="Times New Roman" w:cs="Times New Roman"/>
          <w:sz w:val="24"/>
          <w:szCs w:val="24"/>
        </w:rPr>
        <w:t xml:space="preserve"> contribution and prior discussion with all pa</w:t>
      </w:r>
      <w:bookmarkStart w:id="0" w:name="_GoBack"/>
      <w:bookmarkEnd w:id="0"/>
      <w:r w:rsidRPr="00073A8C">
        <w:rPr>
          <w:rFonts w:ascii="Times New Roman" w:hAnsi="Times New Roman" w:cs="Times New Roman"/>
          <w:sz w:val="24"/>
          <w:szCs w:val="24"/>
        </w:rPr>
        <w:t xml:space="preserve">rties </w:t>
      </w:r>
      <w:r>
        <w:rPr>
          <w:rFonts w:ascii="Times New Roman" w:hAnsi="Times New Roman" w:cs="Times New Roman"/>
          <w:sz w:val="24"/>
          <w:szCs w:val="24"/>
        </w:rPr>
        <w:t>involved</w:t>
      </w:r>
      <w:r w:rsidRPr="00073A8C">
        <w:rPr>
          <w:rFonts w:ascii="Times New Roman" w:hAnsi="Times New Roman" w:cs="Times New Roman"/>
          <w:sz w:val="24"/>
          <w:szCs w:val="24"/>
        </w:rPr>
        <w:t>.</w:t>
      </w:r>
      <w:r w:rsidR="00F40AE7">
        <w:rPr>
          <w:rFonts w:ascii="Times New Roman" w:hAnsi="Times New Roman" w:cs="Times New Roman"/>
          <w:sz w:val="24"/>
          <w:szCs w:val="24"/>
        </w:rPr>
        <w:t xml:space="preserve"> We </w:t>
      </w:r>
      <w:r>
        <w:rPr>
          <w:rFonts w:ascii="Times New Roman" w:hAnsi="Times New Roman" w:cs="Times New Roman"/>
          <w:sz w:val="24"/>
          <w:szCs w:val="24"/>
        </w:rPr>
        <w:t xml:space="preserve">will recognize the contributions of the </w:t>
      </w:r>
      <w:r w:rsidR="00F40AE7">
        <w:rPr>
          <w:rFonts w:ascii="Times New Roman" w:hAnsi="Times New Roman" w:cs="Times New Roman"/>
          <w:sz w:val="24"/>
          <w:szCs w:val="24"/>
        </w:rPr>
        <w:t>mentee</w:t>
      </w:r>
      <w:r>
        <w:rPr>
          <w:rFonts w:ascii="Times New Roman" w:hAnsi="Times New Roman" w:cs="Times New Roman"/>
          <w:sz w:val="24"/>
          <w:szCs w:val="24"/>
        </w:rPr>
        <w:t xml:space="preserve"> in all professional presentations when applicable.</w:t>
      </w:r>
    </w:p>
    <w:p w:rsidR="00C424FC" w:rsidRDefault="00F975B0" w:rsidP="00073A8C">
      <w:pPr>
        <w:numPr>
          <w:ilvl w:val="0"/>
          <w:numId w:val="5"/>
        </w:numPr>
        <w:spacing w:after="240" w:line="240" w:lineRule="auto"/>
        <w:rPr>
          <w:rFonts w:ascii="Times New Roman" w:hAnsi="Times New Roman" w:cs="Times New Roman"/>
          <w:sz w:val="24"/>
          <w:szCs w:val="24"/>
        </w:rPr>
      </w:pPr>
      <w:r>
        <w:rPr>
          <w:rFonts w:ascii="Times New Roman" w:hAnsi="Times New Roman" w:cs="Times New Roman"/>
          <w:sz w:val="24"/>
          <w:szCs w:val="24"/>
        </w:rPr>
        <w:t>We will commit to being</w:t>
      </w:r>
      <w:r w:rsidR="00073A8C" w:rsidRPr="00073A8C">
        <w:rPr>
          <w:rFonts w:ascii="Times New Roman" w:hAnsi="Times New Roman" w:cs="Times New Roman"/>
          <w:sz w:val="24"/>
          <w:szCs w:val="24"/>
        </w:rPr>
        <w:t xml:space="preserve"> supportive mentor</w:t>
      </w:r>
      <w:r>
        <w:rPr>
          <w:rFonts w:ascii="Times New Roman" w:hAnsi="Times New Roman" w:cs="Times New Roman"/>
          <w:sz w:val="24"/>
          <w:szCs w:val="24"/>
        </w:rPr>
        <w:t>s</w:t>
      </w:r>
      <w:r w:rsidR="00073A8C" w:rsidRPr="00073A8C">
        <w:rPr>
          <w:rFonts w:ascii="Times New Roman" w:hAnsi="Times New Roman" w:cs="Times New Roman"/>
          <w:sz w:val="24"/>
          <w:szCs w:val="24"/>
        </w:rPr>
        <w:t xml:space="preserve"> as</w:t>
      </w:r>
      <w:r>
        <w:rPr>
          <w:rFonts w:ascii="Times New Roman" w:hAnsi="Times New Roman" w:cs="Times New Roman"/>
          <w:sz w:val="24"/>
          <w:szCs w:val="24"/>
        </w:rPr>
        <w:t xml:space="preserve"> the</w:t>
      </w:r>
      <w:r w:rsidR="00073A8C" w:rsidRPr="00073A8C">
        <w:rPr>
          <w:rFonts w:ascii="Times New Roman" w:hAnsi="Times New Roman" w:cs="Times New Roman"/>
          <w:sz w:val="24"/>
          <w:szCs w:val="24"/>
        </w:rPr>
        <w:t xml:space="preserve"> </w:t>
      </w:r>
      <w:r>
        <w:rPr>
          <w:rFonts w:ascii="Times New Roman" w:hAnsi="Times New Roman" w:cs="Times New Roman"/>
          <w:sz w:val="24"/>
          <w:szCs w:val="24"/>
        </w:rPr>
        <w:t>mentee</w:t>
      </w:r>
      <w:r w:rsidR="00073A8C" w:rsidRPr="00073A8C">
        <w:rPr>
          <w:rFonts w:ascii="Times New Roman" w:hAnsi="Times New Roman" w:cs="Times New Roman"/>
          <w:sz w:val="24"/>
          <w:szCs w:val="24"/>
        </w:rPr>
        <w:t xml:space="preserve"> transition</w:t>
      </w:r>
      <w:r>
        <w:rPr>
          <w:rFonts w:ascii="Times New Roman" w:hAnsi="Times New Roman" w:cs="Times New Roman"/>
          <w:sz w:val="24"/>
          <w:szCs w:val="24"/>
        </w:rPr>
        <w:t>s</w:t>
      </w:r>
      <w:r w:rsidR="00073A8C" w:rsidRPr="00073A8C">
        <w:rPr>
          <w:rFonts w:ascii="Times New Roman" w:hAnsi="Times New Roman" w:cs="Times New Roman"/>
          <w:sz w:val="24"/>
          <w:szCs w:val="24"/>
        </w:rPr>
        <w:t xml:space="preserve"> to the next stage of their career and to the extent possible, throughout their professional life (e.g., letters of recommendation and professional resources).</w:t>
      </w:r>
      <w:r w:rsidR="00F40AE7">
        <w:rPr>
          <w:rFonts w:ascii="Times New Roman" w:hAnsi="Times New Roman" w:cs="Times New Roman"/>
          <w:sz w:val="24"/>
          <w:szCs w:val="24"/>
        </w:rPr>
        <w:t xml:space="preserve"> We </w:t>
      </w:r>
      <w:r w:rsidR="00073A8C" w:rsidRPr="00073A8C">
        <w:rPr>
          <w:rFonts w:ascii="Times New Roman" w:hAnsi="Times New Roman" w:cs="Times New Roman"/>
          <w:sz w:val="24"/>
          <w:szCs w:val="24"/>
        </w:rPr>
        <w:t>recognize that the role of a mentor continues aft</w:t>
      </w:r>
      <w:r w:rsidR="00073A8C">
        <w:rPr>
          <w:rFonts w:ascii="Times New Roman" w:hAnsi="Times New Roman" w:cs="Times New Roman"/>
          <w:sz w:val="24"/>
          <w:szCs w:val="24"/>
        </w:rPr>
        <w:t>er the formal training period.</w:t>
      </w:r>
    </w:p>
    <w:p w:rsidR="00982076" w:rsidRDefault="00982076" w:rsidP="00982076">
      <w:pPr>
        <w:spacing w:after="240" w:line="240" w:lineRule="auto"/>
        <w:rPr>
          <w:rFonts w:ascii="Times New Roman" w:hAnsi="Times New Roman" w:cs="Times New Roman"/>
          <w:sz w:val="24"/>
          <w:szCs w:val="24"/>
        </w:rPr>
      </w:pPr>
    </w:p>
    <w:p w:rsidR="00982076" w:rsidRDefault="00982076" w:rsidP="00982076">
      <w:pPr>
        <w:spacing w:after="240" w:line="240" w:lineRule="auto"/>
        <w:rPr>
          <w:rFonts w:ascii="Times New Roman" w:hAnsi="Times New Roman" w:cs="Times New Roman"/>
          <w:sz w:val="24"/>
          <w:szCs w:val="24"/>
        </w:rPr>
      </w:pPr>
    </w:p>
    <w:p w:rsidR="00982076" w:rsidRDefault="00982076" w:rsidP="00982076">
      <w:pPr>
        <w:spacing w:after="240" w:line="240" w:lineRule="auto"/>
        <w:rPr>
          <w:rFonts w:ascii="Times New Roman" w:hAnsi="Times New Roman" w:cs="Times New Roman"/>
          <w:sz w:val="24"/>
          <w:szCs w:val="24"/>
        </w:rPr>
      </w:pPr>
    </w:p>
    <w:p w:rsidR="00982076" w:rsidRPr="00982076" w:rsidRDefault="00982076" w:rsidP="00982076">
      <w:pPr>
        <w:jc w:val="center"/>
        <w:rPr>
          <w:rFonts w:ascii="Times New Roman" w:hAnsi="Times New Roman" w:cs="Times New Roman"/>
          <w:b/>
          <w:sz w:val="40"/>
          <w:szCs w:val="24"/>
        </w:rPr>
      </w:pPr>
      <w:r w:rsidRPr="00982076">
        <w:rPr>
          <w:rFonts w:ascii="Times New Roman" w:hAnsi="Times New Roman" w:cs="Times New Roman"/>
          <w:b/>
          <w:sz w:val="40"/>
          <w:szCs w:val="24"/>
        </w:rPr>
        <w:lastRenderedPageBreak/>
        <w:t xml:space="preserve">Expectations for Research </w:t>
      </w:r>
      <w:r>
        <w:rPr>
          <w:rFonts w:ascii="Times New Roman" w:hAnsi="Times New Roman" w:cs="Times New Roman"/>
          <w:b/>
          <w:sz w:val="40"/>
          <w:szCs w:val="24"/>
        </w:rPr>
        <w:t>Mentees</w:t>
      </w:r>
    </w:p>
    <w:p w:rsidR="00982076" w:rsidRPr="001F4506" w:rsidRDefault="00982076" w:rsidP="00982076">
      <w:pPr>
        <w:rPr>
          <w:rFonts w:ascii="Times New Roman" w:hAnsi="Times New Roman" w:cs="Times New Roman"/>
          <w:sz w:val="24"/>
          <w:szCs w:val="24"/>
        </w:rPr>
      </w:pPr>
      <w:r w:rsidRPr="001F4506">
        <w:rPr>
          <w:rFonts w:ascii="Times New Roman" w:hAnsi="Times New Roman" w:cs="Times New Roman"/>
          <w:sz w:val="24"/>
          <w:szCs w:val="24"/>
        </w:rPr>
        <w:t xml:space="preserve">The following are our expectations for you, the research </w:t>
      </w:r>
      <w:r>
        <w:rPr>
          <w:rFonts w:ascii="Times New Roman" w:hAnsi="Times New Roman" w:cs="Times New Roman"/>
          <w:sz w:val="24"/>
          <w:szCs w:val="24"/>
        </w:rPr>
        <w:t>mentee</w:t>
      </w:r>
      <w:r w:rsidRPr="001F4506">
        <w:rPr>
          <w:rFonts w:ascii="Times New Roman" w:hAnsi="Times New Roman" w:cs="Times New Roman"/>
          <w:sz w:val="24"/>
          <w:szCs w:val="24"/>
        </w:rPr>
        <w:t>:</w:t>
      </w:r>
    </w:p>
    <w:p w:rsidR="00982076" w:rsidRPr="001F4506" w:rsidRDefault="00982076" w:rsidP="00982076">
      <w:pPr>
        <w:numPr>
          <w:ilvl w:val="0"/>
          <w:numId w:val="2"/>
        </w:numPr>
        <w:spacing w:after="240" w:line="240" w:lineRule="auto"/>
        <w:rPr>
          <w:rFonts w:ascii="Times New Roman" w:hAnsi="Times New Roman" w:cs="Times New Roman"/>
          <w:sz w:val="24"/>
          <w:szCs w:val="24"/>
        </w:rPr>
      </w:pPr>
      <w:r w:rsidRPr="001F4506">
        <w:rPr>
          <w:rFonts w:ascii="Times New Roman" w:hAnsi="Times New Roman" w:cs="Times New Roman"/>
          <w:sz w:val="24"/>
          <w:szCs w:val="24"/>
          <w:u w:val="single"/>
        </w:rPr>
        <w:t>Be honest</w:t>
      </w:r>
      <w:r w:rsidRPr="001F4506">
        <w:rPr>
          <w:rFonts w:ascii="Times New Roman" w:hAnsi="Times New Roman" w:cs="Times New Roman"/>
          <w:sz w:val="24"/>
          <w:szCs w:val="24"/>
        </w:rPr>
        <w:t xml:space="preserve">: Honesty is the most important virtue in any person conducting scientific research, so it is absolutely necessary that you are honest with your supervisor about the work that you have and have not done and especially about any mistakes you may have made. </w:t>
      </w:r>
      <w:r w:rsidRPr="001F4506">
        <w:rPr>
          <w:rFonts w:ascii="Times New Roman" w:hAnsi="Times New Roman" w:cs="Times New Roman"/>
          <w:sz w:val="24"/>
          <w:szCs w:val="24"/>
          <w:u w:val="single"/>
        </w:rPr>
        <w:t>Intentional dishonesty about any aspect of your work is grounds for immediate dismissal from the laboratory</w:t>
      </w:r>
      <w:r w:rsidRPr="001F4506">
        <w:rPr>
          <w:rFonts w:ascii="Times New Roman" w:hAnsi="Times New Roman" w:cs="Times New Roman"/>
          <w:sz w:val="24"/>
          <w:szCs w:val="24"/>
        </w:rPr>
        <w:t>.</w:t>
      </w:r>
    </w:p>
    <w:p w:rsidR="00982076" w:rsidRPr="001F4506" w:rsidRDefault="00982076" w:rsidP="00982076">
      <w:pPr>
        <w:numPr>
          <w:ilvl w:val="0"/>
          <w:numId w:val="2"/>
        </w:numPr>
        <w:spacing w:after="240" w:line="240" w:lineRule="auto"/>
        <w:rPr>
          <w:rFonts w:ascii="Times New Roman" w:hAnsi="Times New Roman" w:cs="Times New Roman"/>
          <w:sz w:val="24"/>
          <w:szCs w:val="24"/>
        </w:rPr>
      </w:pPr>
      <w:r w:rsidRPr="001F4506">
        <w:rPr>
          <w:rFonts w:ascii="Times New Roman" w:hAnsi="Times New Roman" w:cs="Times New Roman"/>
          <w:sz w:val="24"/>
          <w:szCs w:val="24"/>
          <w:u w:val="single"/>
        </w:rPr>
        <w:t>Do what you have agreed to do</w:t>
      </w:r>
      <w:r w:rsidRPr="001F4506">
        <w:rPr>
          <w:rFonts w:ascii="Times New Roman" w:hAnsi="Times New Roman" w:cs="Times New Roman"/>
          <w:sz w:val="24"/>
          <w:szCs w:val="24"/>
        </w:rPr>
        <w:t xml:space="preserve">: As with any job, we expect you to do whatever tasks you have agreed to do, when you have agreed to do them. If for some reason this is not possible, we expect you to let your supervisor know as soon as possible, so that </w:t>
      </w:r>
      <w:r>
        <w:rPr>
          <w:rFonts w:ascii="Times New Roman" w:hAnsi="Times New Roman" w:cs="Times New Roman"/>
          <w:sz w:val="24"/>
          <w:szCs w:val="24"/>
        </w:rPr>
        <w:t>they</w:t>
      </w:r>
      <w:r w:rsidRPr="001F4506">
        <w:rPr>
          <w:rFonts w:ascii="Times New Roman" w:hAnsi="Times New Roman" w:cs="Times New Roman"/>
          <w:sz w:val="24"/>
          <w:szCs w:val="24"/>
        </w:rPr>
        <w:t xml:space="preserve"> can make other arrangements. Make sure you know how to contact your supervisor in case of an emergency!</w:t>
      </w:r>
      <w:r w:rsidRPr="001F4506">
        <w:rPr>
          <w:rFonts w:ascii="Times New Roman" w:hAnsi="Times New Roman" w:cs="Times New Roman"/>
          <w:sz w:val="24"/>
          <w:szCs w:val="24"/>
          <w:u w:val="single"/>
        </w:rPr>
        <w:t xml:space="preserve"> </w:t>
      </w:r>
    </w:p>
    <w:p w:rsidR="00982076" w:rsidRPr="001F4506" w:rsidRDefault="00982076" w:rsidP="00982076">
      <w:pPr>
        <w:numPr>
          <w:ilvl w:val="0"/>
          <w:numId w:val="2"/>
        </w:numPr>
        <w:spacing w:after="240" w:line="240" w:lineRule="auto"/>
        <w:rPr>
          <w:rFonts w:ascii="Times New Roman" w:hAnsi="Times New Roman" w:cs="Times New Roman"/>
          <w:sz w:val="24"/>
          <w:szCs w:val="24"/>
        </w:rPr>
      </w:pPr>
      <w:r w:rsidRPr="001F4506">
        <w:rPr>
          <w:rFonts w:ascii="Times New Roman" w:hAnsi="Times New Roman" w:cs="Times New Roman"/>
          <w:sz w:val="24"/>
          <w:szCs w:val="24"/>
          <w:u w:val="single"/>
        </w:rPr>
        <w:t>Timeliness</w:t>
      </w:r>
      <w:r w:rsidRPr="001F4506">
        <w:rPr>
          <w:rFonts w:ascii="Times New Roman" w:hAnsi="Times New Roman" w:cs="Times New Roman"/>
          <w:sz w:val="24"/>
          <w:szCs w:val="24"/>
        </w:rPr>
        <w:t>:</w:t>
      </w:r>
      <w:r w:rsidRPr="001F4506">
        <w:rPr>
          <w:rFonts w:ascii="Times New Roman" w:hAnsi="Times New Roman" w:cs="Times New Roman"/>
          <w:b/>
          <w:sz w:val="24"/>
          <w:szCs w:val="24"/>
        </w:rPr>
        <w:t xml:space="preserve"> </w:t>
      </w:r>
      <w:r w:rsidRPr="001F4506">
        <w:rPr>
          <w:rFonts w:ascii="Times New Roman" w:hAnsi="Times New Roman" w:cs="Times New Roman"/>
          <w:sz w:val="24"/>
          <w:szCs w:val="24"/>
        </w:rPr>
        <w:t xml:space="preserve">Your and your supervisor’s time is valuable and many tasks can also be time-sensitive. Answer emails </w:t>
      </w:r>
      <w:r w:rsidRPr="001F4506">
        <w:rPr>
          <w:rFonts w:ascii="Times New Roman" w:hAnsi="Times New Roman" w:cs="Times New Roman"/>
          <w:sz w:val="24"/>
          <w:szCs w:val="24"/>
          <w:u w:val="single"/>
        </w:rPr>
        <w:t>in a timely fashion</w:t>
      </w:r>
      <w:r w:rsidRPr="001F4506">
        <w:rPr>
          <w:rFonts w:ascii="Times New Roman" w:hAnsi="Times New Roman" w:cs="Times New Roman"/>
          <w:sz w:val="24"/>
          <w:szCs w:val="24"/>
        </w:rPr>
        <w:t xml:space="preserve"> and give your supervisor </w:t>
      </w:r>
      <w:r w:rsidRPr="001F4506">
        <w:rPr>
          <w:rFonts w:ascii="Times New Roman" w:hAnsi="Times New Roman" w:cs="Times New Roman"/>
          <w:sz w:val="24"/>
          <w:szCs w:val="24"/>
          <w:u w:val="single"/>
        </w:rPr>
        <w:t>advanced notice</w:t>
      </w:r>
      <w:r w:rsidRPr="001F4506">
        <w:rPr>
          <w:rFonts w:ascii="Times New Roman" w:hAnsi="Times New Roman" w:cs="Times New Roman"/>
          <w:sz w:val="24"/>
          <w:szCs w:val="24"/>
        </w:rPr>
        <w:t xml:space="preserve"> if you will not be available during your scheduled laboratory hours. It is your responsibility to remind your supervisor about schedule changes.</w:t>
      </w:r>
    </w:p>
    <w:p w:rsidR="00982076" w:rsidRPr="001F4506" w:rsidRDefault="00982076" w:rsidP="00982076">
      <w:pPr>
        <w:numPr>
          <w:ilvl w:val="0"/>
          <w:numId w:val="2"/>
        </w:numPr>
        <w:spacing w:after="240" w:line="240" w:lineRule="auto"/>
        <w:rPr>
          <w:rFonts w:ascii="Times New Roman" w:hAnsi="Times New Roman" w:cs="Times New Roman"/>
          <w:sz w:val="24"/>
          <w:szCs w:val="24"/>
        </w:rPr>
      </w:pPr>
      <w:r w:rsidRPr="001F4506">
        <w:rPr>
          <w:rFonts w:ascii="Times New Roman" w:hAnsi="Times New Roman" w:cs="Times New Roman"/>
          <w:sz w:val="24"/>
          <w:szCs w:val="24"/>
          <w:u w:val="single"/>
        </w:rPr>
        <w:t>Treat lab animals with compassion</w:t>
      </w:r>
      <w:r w:rsidRPr="001F4506">
        <w:rPr>
          <w:rFonts w:ascii="Times New Roman" w:hAnsi="Times New Roman" w:cs="Times New Roman"/>
          <w:sz w:val="24"/>
          <w:szCs w:val="24"/>
        </w:rPr>
        <w:t>: We expect you to treat all laboratory animals under your care, including bees, and other study organisms, with the respect and consideration due to creatures that are capable of suffering and that are wholly dependent on us for their well-being.</w:t>
      </w:r>
    </w:p>
    <w:p w:rsidR="00982076" w:rsidRPr="001F4506" w:rsidRDefault="00982076" w:rsidP="00982076">
      <w:pPr>
        <w:numPr>
          <w:ilvl w:val="0"/>
          <w:numId w:val="2"/>
        </w:numPr>
        <w:spacing w:after="240" w:line="240" w:lineRule="auto"/>
        <w:rPr>
          <w:rFonts w:ascii="Times New Roman" w:hAnsi="Times New Roman" w:cs="Times New Roman"/>
          <w:sz w:val="24"/>
          <w:szCs w:val="24"/>
        </w:rPr>
      </w:pPr>
      <w:r w:rsidRPr="001F4506">
        <w:rPr>
          <w:rFonts w:ascii="Times New Roman" w:hAnsi="Times New Roman" w:cs="Times New Roman"/>
          <w:sz w:val="24"/>
          <w:szCs w:val="24"/>
          <w:u w:val="single"/>
        </w:rPr>
        <w:t>When in doubt, ask</w:t>
      </w:r>
      <w:r w:rsidRPr="001F4506">
        <w:rPr>
          <w:rFonts w:ascii="Times New Roman" w:hAnsi="Times New Roman" w:cs="Times New Roman"/>
          <w:sz w:val="24"/>
          <w:szCs w:val="24"/>
        </w:rPr>
        <w:t xml:space="preserve">: Scientific protocols are often complex and difficult, and we do not expect you to understand and remember every aspect of every protocol right away. We </w:t>
      </w:r>
      <w:r w:rsidRPr="001F4506">
        <w:rPr>
          <w:rFonts w:ascii="Times New Roman" w:hAnsi="Times New Roman" w:cs="Times New Roman"/>
          <w:sz w:val="24"/>
          <w:szCs w:val="24"/>
          <w:u w:val="single"/>
        </w:rPr>
        <w:t>do</w:t>
      </w:r>
      <w:r w:rsidRPr="001F4506">
        <w:rPr>
          <w:rFonts w:ascii="Times New Roman" w:hAnsi="Times New Roman" w:cs="Times New Roman"/>
          <w:sz w:val="24"/>
          <w:szCs w:val="24"/>
        </w:rPr>
        <w:t xml:space="preserve"> expect you to consult written instructions about anything that you </w:t>
      </w:r>
      <w:r w:rsidRPr="001F4506">
        <w:rPr>
          <w:rFonts w:ascii="Times New Roman" w:hAnsi="Times New Roman" w:cs="Times New Roman"/>
          <w:sz w:val="24"/>
          <w:szCs w:val="24"/>
          <w:u w:val="single"/>
        </w:rPr>
        <w:t>might</w:t>
      </w:r>
      <w:r w:rsidRPr="001F4506">
        <w:rPr>
          <w:rFonts w:ascii="Times New Roman" w:hAnsi="Times New Roman" w:cs="Times New Roman"/>
          <w:sz w:val="24"/>
          <w:szCs w:val="24"/>
        </w:rPr>
        <w:t xml:space="preserve"> not be remembering accurately and to ask your supervisor about anything that you are uncertain about or that does not make sense to you.  </w:t>
      </w:r>
    </w:p>
    <w:p w:rsidR="00982076" w:rsidRDefault="00982076" w:rsidP="00982076">
      <w:pPr>
        <w:numPr>
          <w:ilvl w:val="0"/>
          <w:numId w:val="2"/>
        </w:numPr>
        <w:spacing w:after="240" w:line="240" w:lineRule="auto"/>
        <w:rPr>
          <w:rFonts w:ascii="Times New Roman" w:hAnsi="Times New Roman" w:cs="Times New Roman"/>
          <w:sz w:val="24"/>
          <w:szCs w:val="24"/>
        </w:rPr>
      </w:pPr>
      <w:r w:rsidRPr="001F4506">
        <w:rPr>
          <w:rFonts w:ascii="Times New Roman" w:hAnsi="Times New Roman" w:cs="Times New Roman"/>
          <w:sz w:val="24"/>
          <w:szCs w:val="24"/>
          <w:u w:val="single"/>
        </w:rPr>
        <w:t>Use your brain</w:t>
      </w:r>
      <w:r w:rsidRPr="001F4506">
        <w:rPr>
          <w:rFonts w:ascii="Times New Roman" w:hAnsi="Times New Roman" w:cs="Times New Roman"/>
          <w:sz w:val="24"/>
          <w:szCs w:val="24"/>
        </w:rPr>
        <w:t xml:space="preserve">: Your supervisor will not always be available to tell you what to do, so it is important that you are able to make good judgment calls when you are working on your own. Make sure you understand the reasons behind everything you do in the lab and know which things are important and which are not, so that if something unexpected occurs, you will make the best possible decisions.  </w:t>
      </w:r>
    </w:p>
    <w:p w:rsidR="00982076" w:rsidRPr="001F4506" w:rsidRDefault="00982076" w:rsidP="00982076">
      <w:pPr>
        <w:numPr>
          <w:ilvl w:val="0"/>
          <w:numId w:val="2"/>
        </w:numPr>
        <w:spacing w:after="240" w:line="240" w:lineRule="auto"/>
        <w:rPr>
          <w:rFonts w:ascii="Times New Roman" w:hAnsi="Times New Roman" w:cs="Times New Roman"/>
          <w:sz w:val="24"/>
          <w:szCs w:val="24"/>
        </w:rPr>
      </w:pPr>
      <w:r>
        <w:rPr>
          <w:rFonts w:ascii="Times New Roman" w:hAnsi="Times New Roman" w:cs="Times New Roman"/>
          <w:sz w:val="24"/>
          <w:szCs w:val="24"/>
          <w:u w:val="single"/>
        </w:rPr>
        <w:t>Be a good lab citizen</w:t>
      </w:r>
      <w:r w:rsidRPr="001F4506">
        <w:rPr>
          <w:rFonts w:ascii="Times New Roman" w:hAnsi="Times New Roman" w:cs="Times New Roman"/>
          <w:sz w:val="24"/>
          <w:szCs w:val="24"/>
        </w:rPr>
        <w:t xml:space="preserve">: </w:t>
      </w:r>
      <w:r>
        <w:rPr>
          <w:rFonts w:ascii="Times New Roman" w:hAnsi="Times New Roman" w:cs="Times New Roman"/>
          <w:sz w:val="24"/>
          <w:szCs w:val="24"/>
        </w:rPr>
        <w:t>Read the</w:t>
      </w:r>
      <w:r>
        <w:rPr>
          <w:rFonts w:ascii="Times New Roman" w:hAnsi="Times New Roman" w:cs="Times New Roman"/>
          <w:sz w:val="24"/>
          <w:szCs w:val="24"/>
        </w:rPr>
        <w:t xml:space="preserve"> Russell Lab m</w:t>
      </w:r>
      <w:r>
        <w:rPr>
          <w:rFonts w:ascii="Times New Roman" w:hAnsi="Times New Roman" w:cs="Times New Roman"/>
          <w:sz w:val="24"/>
          <w:szCs w:val="24"/>
        </w:rPr>
        <w:t>anual and follow all lab policies, especially as related to appropriate behavior, data management, and scientific ethics.</w:t>
      </w:r>
      <w:r w:rsidR="004472FB">
        <w:rPr>
          <w:rFonts w:ascii="Times New Roman" w:hAnsi="Times New Roman" w:cs="Times New Roman"/>
          <w:sz w:val="24"/>
          <w:szCs w:val="24"/>
        </w:rPr>
        <w:t xml:space="preserve"> </w:t>
      </w:r>
    </w:p>
    <w:p w:rsidR="00877A8C" w:rsidRDefault="00877A8C" w:rsidP="00982076">
      <w:pPr>
        <w:rPr>
          <w:rFonts w:ascii="Times New Roman" w:hAnsi="Times New Roman" w:cs="Times New Roman"/>
          <w:sz w:val="24"/>
          <w:szCs w:val="24"/>
        </w:rPr>
      </w:pPr>
    </w:p>
    <w:p w:rsidR="00877A8C" w:rsidRDefault="00877A8C" w:rsidP="00982076">
      <w:pPr>
        <w:rPr>
          <w:rFonts w:ascii="Times New Roman" w:hAnsi="Times New Roman" w:cs="Times New Roman"/>
          <w:sz w:val="24"/>
          <w:szCs w:val="24"/>
        </w:rPr>
      </w:pPr>
    </w:p>
    <w:p w:rsidR="00877A8C" w:rsidRDefault="00877A8C" w:rsidP="00982076">
      <w:pPr>
        <w:rPr>
          <w:rFonts w:ascii="Times New Roman" w:hAnsi="Times New Roman" w:cs="Times New Roman"/>
          <w:sz w:val="24"/>
          <w:szCs w:val="24"/>
        </w:rPr>
      </w:pPr>
    </w:p>
    <w:p w:rsidR="00982076" w:rsidRDefault="00982076" w:rsidP="00982076">
      <w:pPr>
        <w:rPr>
          <w:rFonts w:ascii="Times New Roman" w:hAnsi="Times New Roman" w:cs="Times New Roman"/>
          <w:sz w:val="24"/>
          <w:szCs w:val="24"/>
        </w:rPr>
      </w:pPr>
      <w:r w:rsidRPr="001F4506">
        <w:rPr>
          <w:rFonts w:ascii="Times New Roman" w:hAnsi="Times New Roman" w:cs="Times New Roman"/>
          <w:sz w:val="24"/>
          <w:szCs w:val="24"/>
        </w:rPr>
        <w:lastRenderedPageBreak/>
        <w:t xml:space="preserve">I, the research </w:t>
      </w:r>
      <w:r>
        <w:rPr>
          <w:rFonts w:ascii="Times New Roman" w:hAnsi="Times New Roman" w:cs="Times New Roman"/>
          <w:sz w:val="24"/>
          <w:szCs w:val="24"/>
        </w:rPr>
        <w:t xml:space="preserve">mentee, understand </w:t>
      </w:r>
      <w:r w:rsidR="00877A8C">
        <w:rPr>
          <w:rFonts w:ascii="Times New Roman" w:hAnsi="Times New Roman" w:cs="Times New Roman"/>
          <w:sz w:val="24"/>
          <w:szCs w:val="24"/>
        </w:rPr>
        <w:t xml:space="preserve">the Russell </w:t>
      </w:r>
      <w:r>
        <w:rPr>
          <w:rFonts w:ascii="Times New Roman" w:hAnsi="Times New Roman" w:cs="Times New Roman"/>
          <w:sz w:val="24"/>
          <w:szCs w:val="24"/>
        </w:rPr>
        <w:t>Lab</w:t>
      </w:r>
      <w:r>
        <w:rPr>
          <w:rFonts w:ascii="Times New Roman" w:hAnsi="Times New Roman" w:cs="Times New Roman"/>
          <w:sz w:val="24"/>
          <w:szCs w:val="24"/>
        </w:rPr>
        <w:t xml:space="preserve"> expectations, have raised any questions or concerns</w:t>
      </w:r>
      <w:r w:rsidRPr="001F4506">
        <w:rPr>
          <w:rFonts w:ascii="Times New Roman" w:hAnsi="Times New Roman" w:cs="Times New Roman"/>
          <w:sz w:val="24"/>
          <w:szCs w:val="24"/>
        </w:rPr>
        <w:t xml:space="preserve"> </w:t>
      </w:r>
      <w:r>
        <w:rPr>
          <w:rFonts w:ascii="Times New Roman" w:hAnsi="Times New Roman" w:cs="Times New Roman"/>
          <w:sz w:val="24"/>
          <w:szCs w:val="24"/>
        </w:rPr>
        <w:t>about them</w:t>
      </w:r>
      <w:r w:rsidR="00877A8C">
        <w:rPr>
          <w:rFonts w:ascii="Times New Roman" w:hAnsi="Times New Roman" w:cs="Times New Roman"/>
          <w:sz w:val="24"/>
          <w:szCs w:val="24"/>
        </w:rPr>
        <w:t xml:space="preserve"> with Avery</w:t>
      </w:r>
      <w:r>
        <w:rPr>
          <w:rFonts w:ascii="Times New Roman" w:hAnsi="Times New Roman" w:cs="Times New Roman"/>
          <w:sz w:val="24"/>
          <w:szCs w:val="24"/>
        </w:rPr>
        <w:t>,</w:t>
      </w:r>
      <w:r>
        <w:rPr>
          <w:rFonts w:ascii="Times New Roman" w:hAnsi="Times New Roman" w:cs="Times New Roman"/>
          <w:sz w:val="24"/>
          <w:szCs w:val="24"/>
        </w:rPr>
        <w:t xml:space="preserve"> and those discussions have alleviated my concerns and answered my questions. I</w:t>
      </w:r>
      <w:r w:rsidRPr="001F4506">
        <w:rPr>
          <w:rFonts w:ascii="Times New Roman" w:hAnsi="Times New Roman" w:cs="Times New Roman"/>
          <w:sz w:val="24"/>
          <w:szCs w:val="24"/>
        </w:rPr>
        <w:t xml:space="preserve"> understand that</w:t>
      </w:r>
      <w:r>
        <w:rPr>
          <w:rFonts w:ascii="Times New Roman" w:hAnsi="Times New Roman" w:cs="Times New Roman"/>
          <w:sz w:val="24"/>
          <w:szCs w:val="24"/>
        </w:rPr>
        <w:t xml:space="preserve"> I </w:t>
      </w:r>
      <w:r w:rsidRPr="001F4506">
        <w:rPr>
          <w:rFonts w:ascii="Times New Roman" w:hAnsi="Times New Roman" w:cs="Times New Roman"/>
          <w:sz w:val="24"/>
          <w:szCs w:val="24"/>
        </w:rPr>
        <w:t xml:space="preserve">must meet these expectations </w:t>
      </w:r>
      <w:r>
        <w:rPr>
          <w:rFonts w:ascii="Times New Roman" w:hAnsi="Times New Roman" w:cs="Times New Roman"/>
          <w:sz w:val="24"/>
          <w:szCs w:val="24"/>
        </w:rPr>
        <w:t>and abide by lab policies to be a research mentee</w:t>
      </w:r>
      <w:r w:rsidRPr="001F4506">
        <w:rPr>
          <w:rFonts w:ascii="Times New Roman" w:hAnsi="Times New Roman" w:cs="Times New Roman"/>
          <w:sz w:val="24"/>
          <w:szCs w:val="24"/>
        </w:rPr>
        <w:t>.</w:t>
      </w:r>
    </w:p>
    <w:p w:rsidR="00073A8C" w:rsidRDefault="00914D2C" w:rsidP="00F975B0">
      <w:pPr>
        <w:spacing w:line="360" w:lineRule="auto"/>
        <w:rPr>
          <w:rFonts w:ascii="Times New Roman" w:hAnsi="Times New Roman" w:cs="Times New Roman"/>
          <w:sz w:val="24"/>
          <w:szCs w:val="24"/>
        </w:rPr>
      </w:pPr>
      <w:r>
        <w:rPr>
          <w:rFonts w:ascii="Times New Roman" w:hAnsi="Times New Roman" w:cs="Times New Roman"/>
          <w:sz w:val="24"/>
          <w:szCs w:val="24"/>
        </w:rPr>
        <w:t xml:space="preserve">Undergraduate </w:t>
      </w:r>
      <w:r w:rsidR="00982076">
        <w:rPr>
          <w:rFonts w:ascii="Times New Roman" w:hAnsi="Times New Roman" w:cs="Times New Roman"/>
          <w:sz w:val="24"/>
          <w:szCs w:val="24"/>
        </w:rPr>
        <w:t>researcher</w:t>
      </w:r>
      <w:r w:rsidR="00073A8C">
        <w:rPr>
          <w:rFonts w:ascii="Times New Roman" w:hAnsi="Times New Roman" w:cs="Times New Roman"/>
          <w:sz w:val="24"/>
          <w:szCs w:val="24"/>
        </w:rPr>
        <w:t xml:space="preserve">: _________________________          </w:t>
      </w:r>
      <w:r>
        <w:rPr>
          <w:rFonts w:ascii="Times New Roman" w:hAnsi="Times New Roman" w:cs="Times New Roman"/>
          <w:sz w:val="24"/>
          <w:szCs w:val="24"/>
        </w:rPr>
        <w:t xml:space="preserve">Date: </w:t>
      </w:r>
      <w:r w:rsidR="00073A8C">
        <w:rPr>
          <w:rFonts w:ascii="Times New Roman" w:hAnsi="Times New Roman" w:cs="Times New Roman"/>
          <w:sz w:val="24"/>
          <w:szCs w:val="24"/>
        </w:rPr>
        <w:t>________________</w:t>
      </w:r>
    </w:p>
    <w:p w:rsidR="00770623" w:rsidRDefault="00F40AE7" w:rsidP="00F975B0">
      <w:pPr>
        <w:spacing w:line="360" w:lineRule="auto"/>
        <w:rPr>
          <w:rFonts w:ascii="Times New Roman" w:hAnsi="Times New Roman" w:cs="Times New Roman"/>
          <w:sz w:val="24"/>
          <w:szCs w:val="24"/>
        </w:rPr>
      </w:pPr>
      <w:r>
        <w:rPr>
          <w:rFonts w:ascii="Times New Roman" w:hAnsi="Times New Roman" w:cs="Times New Roman"/>
          <w:sz w:val="24"/>
          <w:szCs w:val="24"/>
        </w:rPr>
        <w:t xml:space="preserve">Graduate </w:t>
      </w:r>
      <w:r w:rsidR="00982076">
        <w:rPr>
          <w:rFonts w:ascii="Times New Roman" w:hAnsi="Times New Roman" w:cs="Times New Roman"/>
          <w:sz w:val="24"/>
          <w:szCs w:val="24"/>
        </w:rPr>
        <w:t>researcher</w:t>
      </w:r>
      <w:r w:rsidR="00770623">
        <w:rPr>
          <w:rFonts w:ascii="Times New Roman" w:hAnsi="Times New Roman" w:cs="Times New Roman"/>
          <w:sz w:val="24"/>
          <w:szCs w:val="24"/>
        </w:rPr>
        <w:t xml:space="preserve">: </w:t>
      </w:r>
      <w:r w:rsidR="00982076">
        <w:rPr>
          <w:rFonts w:ascii="Times New Roman" w:hAnsi="Times New Roman" w:cs="Times New Roman"/>
          <w:sz w:val="24"/>
          <w:szCs w:val="24"/>
        </w:rPr>
        <w:t xml:space="preserve">        </w:t>
      </w:r>
      <w:r w:rsidR="00770623">
        <w:rPr>
          <w:rFonts w:ascii="Times New Roman" w:hAnsi="Times New Roman" w:cs="Times New Roman"/>
          <w:sz w:val="24"/>
          <w:szCs w:val="24"/>
        </w:rPr>
        <w:t xml:space="preserve"> _________________________          Date: ________________</w:t>
      </w:r>
    </w:p>
    <w:p w:rsidR="00F40AE7" w:rsidRDefault="00F40AE7" w:rsidP="00F975B0">
      <w:pPr>
        <w:spacing w:line="360" w:lineRule="auto"/>
        <w:rPr>
          <w:rFonts w:ascii="Times New Roman" w:hAnsi="Times New Roman" w:cs="Times New Roman"/>
          <w:sz w:val="24"/>
          <w:szCs w:val="24"/>
        </w:rPr>
      </w:pPr>
      <w:r>
        <w:rPr>
          <w:rFonts w:ascii="Times New Roman" w:hAnsi="Times New Roman" w:cs="Times New Roman"/>
          <w:sz w:val="24"/>
          <w:szCs w:val="24"/>
        </w:rPr>
        <w:t xml:space="preserve">Faculty mentor:   </w:t>
      </w:r>
      <w:r>
        <w:rPr>
          <w:rFonts w:ascii="Times New Roman" w:hAnsi="Times New Roman" w:cs="Times New Roman"/>
          <w:sz w:val="24"/>
          <w:szCs w:val="24"/>
        </w:rPr>
        <w:tab/>
      </w:r>
      <w:r w:rsidR="00982076">
        <w:rPr>
          <w:rFonts w:ascii="Times New Roman" w:hAnsi="Times New Roman" w:cs="Times New Roman"/>
          <w:sz w:val="24"/>
          <w:szCs w:val="24"/>
        </w:rPr>
        <w:t xml:space="preserve">    </w:t>
      </w:r>
      <w:r>
        <w:rPr>
          <w:rFonts w:ascii="Times New Roman" w:hAnsi="Times New Roman" w:cs="Times New Roman"/>
          <w:sz w:val="24"/>
          <w:szCs w:val="24"/>
        </w:rPr>
        <w:t xml:space="preserve"> </w:t>
      </w:r>
      <w:r w:rsidR="00982076">
        <w:rPr>
          <w:rFonts w:ascii="Times New Roman" w:hAnsi="Times New Roman" w:cs="Times New Roman"/>
          <w:sz w:val="24"/>
          <w:szCs w:val="24"/>
        </w:rPr>
        <w:t xml:space="preserve"> </w:t>
      </w:r>
      <w:r>
        <w:rPr>
          <w:rFonts w:ascii="Times New Roman" w:hAnsi="Times New Roman" w:cs="Times New Roman"/>
          <w:sz w:val="24"/>
          <w:szCs w:val="24"/>
        </w:rPr>
        <w:t xml:space="preserve"> _________________________          Date: ________________</w:t>
      </w:r>
    </w:p>
    <w:sectPr w:rsidR="00F40AE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885" w:rsidRDefault="00AB0885" w:rsidP="008B46CB">
      <w:pPr>
        <w:spacing w:after="0" w:line="240" w:lineRule="auto"/>
      </w:pPr>
      <w:r>
        <w:separator/>
      </w:r>
    </w:p>
  </w:endnote>
  <w:endnote w:type="continuationSeparator" w:id="0">
    <w:p w:rsidR="00AB0885" w:rsidRDefault="00AB0885" w:rsidP="008B4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885" w:rsidRDefault="00AB0885" w:rsidP="008B46CB">
      <w:pPr>
        <w:spacing w:after="0" w:line="240" w:lineRule="auto"/>
      </w:pPr>
      <w:r>
        <w:separator/>
      </w:r>
    </w:p>
  </w:footnote>
  <w:footnote w:type="continuationSeparator" w:id="0">
    <w:p w:rsidR="00AB0885" w:rsidRDefault="00AB0885" w:rsidP="008B46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6CB" w:rsidRDefault="008B46CB" w:rsidP="008B46CB">
    <w:pPr>
      <w:pStyle w:val="Header"/>
      <w:jc w:val="right"/>
    </w:pPr>
    <w:r>
      <w:t xml:space="preserve">Adapted from Carla </w:t>
    </w:r>
    <w:proofErr w:type="spellStart"/>
    <w:r>
      <w:t>Essenberg</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9A6F65"/>
    <w:multiLevelType w:val="hybridMultilevel"/>
    <w:tmpl w:val="70921C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3F40BA4"/>
    <w:multiLevelType w:val="hybridMultilevel"/>
    <w:tmpl w:val="73EA495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817C24"/>
    <w:multiLevelType w:val="hybridMultilevel"/>
    <w:tmpl w:val="70921C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8064463"/>
    <w:multiLevelType w:val="hybridMultilevel"/>
    <w:tmpl w:val="8A2C5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E473B67"/>
    <w:multiLevelType w:val="hybridMultilevel"/>
    <w:tmpl w:val="D1AAF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C9D"/>
    <w:rsid w:val="0006310B"/>
    <w:rsid w:val="00073A8C"/>
    <w:rsid w:val="00112272"/>
    <w:rsid w:val="001F4506"/>
    <w:rsid w:val="00241FD1"/>
    <w:rsid w:val="00336492"/>
    <w:rsid w:val="0039371D"/>
    <w:rsid w:val="003D58A5"/>
    <w:rsid w:val="004472FB"/>
    <w:rsid w:val="004B56EE"/>
    <w:rsid w:val="00543C9D"/>
    <w:rsid w:val="0065478D"/>
    <w:rsid w:val="0069090F"/>
    <w:rsid w:val="00770623"/>
    <w:rsid w:val="007A0558"/>
    <w:rsid w:val="00833A31"/>
    <w:rsid w:val="00877A8C"/>
    <w:rsid w:val="008B46CB"/>
    <w:rsid w:val="00914D2C"/>
    <w:rsid w:val="00982076"/>
    <w:rsid w:val="00993D78"/>
    <w:rsid w:val="00A57402"/>
    <w:rsid w:val="00AB0885"/>
    <w:rsid w:val="00AF545E"/>
    <w:rsid w:val="00B15A20"/>
    <w:rsid w:val="00B91AC4"/>
    <w:rsid w:val="00BB1A28"/>
    <w:rsid w:val="00C35582"/>
    <w:rsid w:val="00C424FC"/>
    <w:rsid w:val="00CB32B9"/>
    <w:rsid w:val="00E73079"/>
    <w:rsid w:val="00F021A0"/>
    <w:rsid w:val="00F40AE7"/>
    <w:rsid w:val="00F97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F450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4506"/>
    <w:rPr>
      <w:rFonts w:asciiTheme="majorHAnsi" w:eastAsiaTheme="majorEastAsia" w:hAnsiTheme="majorHAnsi" w:cstheme="majorBidi"/>
      <w:b/>
      <w:bCs/>
      <w:color w:val="4F81BD" w:themeColor="accent1"/>
      <w:sz w:val="26"/>
      <w:szCs w:val="26"/>
    </w:rPr>
  </w:style>
  <w:style w:type="paragraph" w:customStyle="1" w:styleId="Default">
    <w:name w:val="Default"/>
    <w:rsid w:val="001F450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1F4506"/>
    <w:pPr>
      <w:ind w:left="720"/>
      <w:contextualSpacing/>
    </w:pPr>
  </w:style>
  <w:style w:type="paragraph" w:styleId="Header">
    <w:name w:val="header"/>
    <w:basedOn w:val="Normal"/>
    <w:link w:val="HeaderChar"/>
    <w:uiPriority w:val="99"/>
    <w:unhideWhenUsed/>
    <w:rsid w:val="008B4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46CB"/>
  </w:style>
  <w:style w:type="paragraph" w:styleId="Footer">
    <w:name w:val="footer"/>
    <w:basedOn w:val="Normal"/>
    <w:link w:val="FooterChar"/>
    <w:uiPriority w:val="99"/>
    <w:unhideWhenUsed/>
    <w:rsid w:val="008B4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46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F450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4506"/>
    <w:rPr>
      <w:rFonts w:asciiTheme="majorHAnsi" w:eastAsiaTheme="majorEastAsia" w:hAnsiTheme="majorHAnsi" w:cstheme="majorBidi"/>
      <w:b/>
      <w:bCs/>
      <w:color w:val="4F81BD" w:themeColor="accent1"/>
      <w:sz w:val="26"/>
      <w:szCs w:val="26"/>
    </w:rPr>
  </w:style>
  <w:style w:type="paragraph" w:customStyle="1" w:styleId="Default">
    <w:name w:val="Default"/>
    <w:rsid w:val="001F450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1F4506"/>
    <w:pPr>
      <w:ind w:left="720"/>
      <w:contextualSpacing/>
    </w:pPr>
  </w:style>
  <w:style w:type="paragraph" w:styleId="Header">
    <w:name w:val="header"/>
    <w:basedOn w:val="Normal"/>
    <w:link w:val="HeaderChar"/>
    <w:uiPriority w:val="99"/>
    <w:unhideWhenUsed/>
    <w:rsid w:val="008B4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46CB"/>
  </w:style>
  <w:style w:type="paragraph" w:styleId="Footer">
    <w:name w:val="footer"/>
    <w:basedOn w:val="Normal"/>
    <w:link w:val="FooterChar"/>
    <w:uiPriority w:val="99"/>
    <w:unhideWhenUsed/>
    <w:rsid w:val="008B4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46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884406">
      <w:bodyDiv w:val="1"/>
      <w:marLeft w:val="0"/>
      <w:marRight w:val="0"/>
      <w:marTop w:val="0"/>
      <w:marBottom w:val="0"/>
      <w:divBdr>
        <w:top w:val="none" w:sz="0" w:space="0" w:color="auto"/>
        <w:left w:val="none" w:sz="0" w:space="0" w:color="auto"/>
        <w:bottom w:val="none" w:sz="0" w:space="0" w:color="auto"/>
        <w:right w:val="none" w:sz="0" w:space="0" w:color="auto"/>
      </w:divBdr>
      <w:divsChild>
        <w:div w:id="1506096594">
          <w:marLeft w:val="0"/>
          <w:marRight w:val="0"/>
          <w:marTop w:val="0"/>
          <w:marBottom w:val="0"/>
          <w:divBdr>
            <w:top w:val="none" w:sz="0" w:space="0" w:color="auto"/>
            <w:left w:val="none" w:sz="0" w:space="0" w:color="auto"/>
            <w:bottom w:val="none" w:sz="0" w:space="0" w:color="auto"/>
            <w:right w:val="none" w:sz="0" w:space="0" w:color="auto"/>
          </w:divBdr>
        </w:div>
        <w:div w:id="1563827562">
          <w:marLeft w:val="0"/>
          <w:marRight w:val="0"/>
          <w:marTop w:val="0"/>
          <w:marBottom w:val="0"/>
          <w:divBdr>
            <w:top w:val="none" w:sz="0" w:space="0" w:color="auto"/>
            <w:left w:val="none" w:sz="0" w:space="0" w:color="auto"/>
            <w:bottom w:val="none" w:sz="0" w:space="0" w:color="auto"/>
            <w:right w:val="none" w:sz="0" w:space="0" w:color="auto"/>
          </w:divBdr>
        </w:div>
        <w:div w:id="2006008362">
          <w:marLeft w:val="0"/>
          <w:marRight w:val="0"/>
          <w:marTop w:val="0"/>
          <w:marBottom w:val="0"/>
          <w:divBdr>
            <w:top w:val="none" w:sz="0" w:space="0" w:color="auto"/>
            <w:left w:val="none" w:sz="0" w:space="0" w:color="auto"/>
            <w:bottom w:val="none" w:sz="0" w:space="0" w:color="auto"/>
            <w:right w:val="none" w:sz="0" w:space="0" w:color="auto"/>
          </w:divBdr>
        </w:div>
        <w:div w:id="14604191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810</Words>
  <Characters>4619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Avery Russell</dc:creator>
  <cp:lastModifiedBy>Avery Russell</cp:lastModifiedBy>
  <cp:revision>10</cp:revision>
  <cp:lastPrinted>2018-01-06T03:34:00Z</cp:lastPrinted>
  <dcterms:created xsi:type="dcterms:W3CDTF">2019-04-07T04:35:00Z</dcterms:created>
  <dcterms:modified xsi:type="dcterms:W3CDTF">2019-04-10T22:40:00Z</dcterms:modified>
</cp:coreProperties>
</file>